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C19F7C" w14:textId="2C814717" w:rsidR="0074249B" w:rsidRPr="007E32E0" w:rsidRDefault="00C4270C" w:rsidP="007E32E0">
      <w:pPr>
        <w:pStyle w:val="Heading"/>
        <w:rPr>
          <w:rFonts w:ascii="Open Sans" w:hAnsi="Open Sans" w:cs="Open Sans"/>
        </w:rPr>
      </w:pPr>
      <w:r>
        <w:rPr>
          <w:rFonts w:ascii="Open Sans" w:hAnsi="Open Sans" w:cs="Open Sans"/>
        </w:rPr>
        <w:t xml:space="preserve">Preliminary Review </w:t>
      </w:r>
      <w:r w:rsidR="007E32E0" w:rsidRPr="007E32E0">
        <w:rPr>
          <w:rFonts w:ascii="Open Sans" w:hAnsi="Open Sans" w:cs="Open Sans"/>
        </w:rPr>
        <w:t>c</w:t>
      </w:r>
      <w:r w:rsidR="0074249B" w:rsidRPr="007E32E0">
        <w:rPr>
          <w:rFonts w:ascii="Open Sans" w:hAnsi="Open Sans" w:cs="Open Sans"/>
        </w:rPr>
        <w:t xml:space="preserve">andidate </w:t>
      </w:r>
      <w:r w:rsidR="007E32E0" w:rsidRPr="007E32E0">
        <w:rPr>
          <w:rFonts w:ascii="Open Sans" w:hAnsi="Open Sans" w:cs="Open Sans"/>
        </w:rPr>
        <w:t xml:space="preserve">application </w:t>
      </w:r>
      <w:r w:rsidR="0074249B" w:rsidRPr="007E32E0">
        <w:rPr>
          <w:rFonts w:ascii="Open Sans" w:hAnsi="Open Sans" w:cs="Open Sans"/>
        </w:rPr>
        <w:t>checklist</w:t>
      </w:r>
    </w:p>
    <w:p w14:paraId="3A93F6FF" w14:textId="0860577D" w:rsidR="0074249B" w:rsidRPr="005D291A" w:rsidRDefault="0074249B" w:rsidP="0074249B">
      <w:pPr>
        <w:rPr>
          <w:rFonts w:ascii="Open Sans" w:hAnsi="Open Sans" w:cs="Open Sans"/>
          <w:sz w:val="20"/>
          <w:szCs w:val="20"/>
        </w:rPr>
      </w:pPr>
      <w:r w:rsidRPr="005D291A">
        <w:rPr>
          <w:rFonts w:ascii="Open Sans" w:hAnsi="Open Sans" w:cs="Open Sans"/>
          <w:sz w:val="20"/>
          <w:szCs w:val="20"/>
        </w:rPr>
        <w:t xml:space="preserve">The checklist below summarises the submission requirements for the </w:t>
      </w:r>
      <w:r w:rsidR="009C757B" w:rsidRPr="005D291A">
        <w:rPr>
          <w:rFonts w:ascii="Open Sans" w:hAnsi="Open Sans" w:cs="Open Sans"/>
          <w:sz w:val="20"/>
          <w:szCs w:val="20"/>
        </w:rPr>
        <w:t>Preliminary</w:t>
      </w:r>
      <w:r w:rsidR="00C4270C" w:rsidRPr="005D291A">
        <w:rPr>
          <w:rFonts w:ascii="Open Sans" w:hAnsi="Open Sans" w:cs="Open Sans"/>
          <w:sz w:val="20"/>
          <w:szCs w:val="20"/>
        </w:rPr>
        <w:t xml:space="preserve"> review stage of the </w:t>
      </w:r>
      <w:r w:rsidRPr="005D291A">
        <w:rPr>
          <w:rFonts w:ascii="Open Sans" w:hAnsi="Open Sans" w:cs="Open Sans"/>
          <w:sz w:val="20"/>
          <w:szCs w:val="20"/>
        </w:rPr>
        <w:t xml:space="preserve">APC this should be used in conjunction with the Candidate guide and Requirements and Competencies. This will help to ensure you are providing the information required to enable your </w:t>
      </w:r>
      <w:r w:rsidR="009C757B" w:rsidRPr="005D291A">
        <w:rPr>
          <w:rFonts w:ascii="Open Sans" w:hAnsi="Open Sans" w:cs="Open Sans"/>
          <w:sz w:val="20"/>
          <w:szCs w:val="20"/>
        </w:rPr>
        <w:t>reviewers</w:t>
      </w:r>
      <w:r w:rsidR="00C4270C" w:rsidRPr="005D291A">
        <w:rPr>
          <w:rFonts w:ascii="Open Sans" w:hAnsi="Open Sans" w:cs="Open Sans"/>
          <w:sz w:val="20"/>
          <w:szCs w:val="20"/>
        </w:rPr>
        <w:t xml:space="preserve"> </w:t>
      </w:r>
      <w:r w:rsidR="009C757B" w:rsidRPr="005D291A">
        <w:rPr>
          <w:rFonts w:ascii="Open Sans" w:hAnsi="Open Sans" w:cs="Open Sans"/>
          <w:sz w:val="20"/>
          <w:szCs w:val="20"/>
        </w:rPr>
        <w:t>to answer the question: is your submission suitable for the APC A</w:t>
      </w:r>
      <w:r w:rsidRPr="005D291A">
        <w:rPr>
          <w:rFonts w:ascii="Open Sans" w:hAnsi="Open Sans" w:cs="Open Sans"/>
          <w:sz w:val="20"/>
          <w:szCs w:val="20"/>
        </w:rPr>
        <w:t>ssessors to</w:t>
      </w:r>
      <w:r w:rsidR="009C757B" w:rsidRPr="005D291A">
        <w:rPr>
          <w:rFonts w:ascii="Open Sans" w:hAnsi="Open Sans" w:cs="Open Sans"/>
          <w:sz w:val="20"/>
          <w:szCs w:val="20"/>
        </w:rPr>
        <w:t xml:space="preserve"> prepare for and conduct your final assessment interview effectively?</w:t>
      </w:r>
    </w:p>
    <w:p w14:paraId="63536783" w14:textId="4F5BEBF1" w:rsidR="00DC3905" w:rsidRPr="005D291A" w:rsidRDefault="00DC3905" w:rsidP="0074249B">
      <w:pPr>
        <w:rPr>
          <w:rFonts w:ascii="Open Sans" w:hAnsi="Open Sans" w:cs="Open Sans"/>
          <w:sz w:val="20"/>
          <w:szCs w:val="20"/>
        </w:rPr>
      </w:pPr>
      <w:r w:rsidRPr="005D291A">
        <w:rPr>
          <w:rFonts w:ascii="Open Sans" w:hAnsi="Open Sans" w:cs="Open Sans"/>
          <w:sz w:val="20"/>
          <w:szCs w:val="20"/>
        </w:rPr>
        <w:t>You are responsible for downloading</w:t>
      </w:r>
      <w:r w:rsidR="009A7B73" w:rsidRPr="005D291A">
        <w:rPr>
          <w:rFonts w:ascii="Open Sans" w:hAnsi="Open Sans" w:cs="Open Sans"/>
          <w:sz w:val="20"/>
          <w:szCs w:val="20"/>
        </w:rPr>
        <w:t xml:space="preserve"> and reviewing</w:t>
      </w:r>
      <w:r w:rsidRPr="005D291A">
        <w:rPr>
          <w:rFonts w:ascii="Open Sans" w:hAnsi="Open Sans" w:cs="Open Sans"/>
          <w:sz w:val="20"/>
          <w:szCs w:val="20"/>
        </w:rPr>
        <w:t xml:space="preserve"> your submission from the Assessment Platform against the requirements before applying for your preliminary review.</w:t>
      </w:r>
    </w:p>
    <w:p w14:paraId="723376DF" w14:textId="6F4EB4DA" w:rsidR="0074249B" w:rsidRPr="005D291A" w:rsidRDefault="0074249B" w:rsidP="0074249B">
      <w:pPr>
        <w:rPr>
          <w:rFonts w:ascii="Open Sans" w:hAnsi="Open Sans" w:cs="Open Sans"/>
          <w:sz w:val="20"/>
          <w:szCs w:val="20"/>
        </w:rPr>
      </w:pPr>
      <w:r w:rsidRPr="005D291A">
        <w:rPr>
          <w:rFonts w:ascii="Open Sans" w:hAnsi="Open Sans" w:cs="Open Sans"/>
          <w:sz w:val="20"/>
          <w:szCs w:val="20"/>
        </w:rPr>
        <w:t xml:space="preserve">RICS reserves the right to refuse or cancel </w:t>
      </w:r>
      <w:r w:rsidR="009C757B" w:rsidRPr="005D291A">
        <w:rPr>
          <w:rFonts w:ascii="Open Sans" w:hAnsi="Open Sans" w:cs="Open Sans"/>
          <w:sz w:val="20"/>
          <w:szCs w:val="20"/>
        </w:rPr>
        <w:t xml:space="preserve">preliminary reviews </w:t>
      </w:r>
      <w:r w:rsidRPr="005D291A">
        <w:rPr>
          <w:rFonts w:ascii="Open Sans" w:hAnsi="Open Sans" w:cs="Open Sans"/>
          <w:sz w:val="20"/>
          <w:szCs w:val="20"/>
        </w:rPr>
        <w:t xml:space="preserve">at any time </w:t>
      </w:r>
      <w:r w:rsidR="00DC3905" w:rsidRPr="005D291A">
        <w:rPr>
          <w:rFonts w:ascii="Open Sans" w:hAnsi="Open Sans" w:cs="Open Sans"/>
          <w:sz w:val="20"/>
          <w:szCs w:val="20"/>
        </w:rPr>
        <w:t>i</w:t>
      </w:r>
      <w:r w:rsidRPr="005D291A">
        <w:rPr>
          <w:rFonts w:ascii="Open Sans" w:hAnsi="Open Sans" w:cs="Open Sans"/>
          <w:sz w:val="20"/>
          <w:szCs w:val="20"/>
        </w:rPr>
        <w:t xml:space="preserve">f </w:t>
      </w:r>
      <w:r w:rsidR="00DC3905" w:rsidRPr="005D291A">
        <w:rPr>
          <w:rFonts w:ascii="Open Sans" w:hAnsi="Open Sans" w:cs="Open Sans"/>
          <w:sz w:val="20"/>
          <w:szCs w:val="20"/>
        </w:rPr>
        <w:t xml:space="preserve">it </w:t>
      </w:r>
      <w:r w:rsidRPr="005D291A">
        <w:rPr>
          <w:rFonts w:ascii="Open Sans" w:hAnsi="Open Sans" w:cs="Open Sans"/>
          <w:sz w:val="20"/>
          <w:szCs w:val="20"/>
        </w:rPr>
        <w:t xml:space="preserve">becomes known that the key </w:t>
      </w:r>
      <w:r w:rsidR="009C757B" w:rsidRPr="005D291A">
        <w:rPr>
          <w:rFonts w:ascii="Open Sans" w:hAnsi="Open Sans" w:cs="Open Sans"/>
          <w:sz w:val="20"/>
          <w:szCs w:val="20"/>
        </w:rPr>
        <w:t>submission</w:t>
      </w:r>
      <w:r w:rsidR="00DC3905" w:rsidRPr="005D291A">
        <w:rPr>
          <w:rFonts w:ascii="Open Sans" w:hAnsi="Open Sans" w:cs="Open Sans"/>
          <w:sz w:val="20"/>
          <w:szCs w:val="20"/>
        </w:rPr>
        <w:t xml:space="preserve"> and eligibility </w:t>
      </w:r>
      <w:r w:rsidRPr="005D291A">
        <w:rPr>
          <w:rFonts w:ascii="Open Sans" w:hAnsi="Open Sans" w:cs="Open Sans"/>
          <w:sz w:val="20"/>
          <w:szCs w:val="20"/>
        </w:rPr>
        <w:t xml:space="preserve">criteria have not been met. This includes word count, case study validity, </w:t>
      </w:r>
      <w:r w:rsidR="00DC3905" w:rsidRPr="005D291A">
        <w:rPr>
          <w:rFonts w:ascii="Open Sans" w:hAnsi="Open Sans" w:cs="Open Sans"/>
          <w:sz w:val="20"/>
          <w:szCs w:val="20"/>
        </w:rPr>
        <w:t xml:space="preserve">professionalism </w:t>
      </w:r>
      <w:r w:rsidRPr="005D291A">
        <w:rPr>
          <w:rFonts w:ascii="Open Sans" w:hAnsi="Open Sans" w:cs="Open Sans"/>
          <w:sz w:val="20"/>
          <w:szCs w:val="20"/>
        </w:rPr>
        <w:t>module</w:t>
      </w:r>
      <w:r w:rsidR="00DC3905" w:rsidRPr="005D291A">
        <w:rPr>
          <w:rFonts w:ascii="Open Sans" w:hAnsi="Open Sans" w:cs="Open Sans"/>
          <w:sz w:val="20"/>
          <w:szCs w:val="20"/>
        </w:rPr>
        <w:t xml:space="preserve"> (completed within the last 12 months)</w:t>
      </w:r>
      <w:r w:rsidRPr="005D291A">
        <w:rPr>
          <w:rFonts w:ascii="Open Sans" w:hAnsi="Open Sans" w:cs="Open Sans"/>
          <w:sz w:val="20"/>
          <w:szCs w:val="20"/>
        </w:rPr>
        <w:t>, plagiarism, fees, CPD, qualification and experience eligibility and any other criteria set out in the RICS Regulations</w:t>
      </w:r>
      <w:r w:rsidR="005D291A">
        <w:rPr>
          <w:rFonts w:ascii="Open Sans" w:hAnsi="Open Sans" w:cs="Open Sans"/>
          <w:sz w:val="20"/>
          <w:szCs w:val="20"/>
        </w:rPr>
        <w:t xml:space="preserve">. </w:t>
      </w:r>
      <w:bookmarkStart w:id="0" w:name="_Hlk129877375"/>
      <w:r w:rsidR="005D291A">
        <w:rPr>
          <w:rFonts w:ascii="Open Sans" w:hAnsi="Open Sans" w:cs="Open Sans"/>
          <w:sz w:val="20"/>
          <w:szCs w:val="20"/>
        </w:rPr>
        <w:t xml:space="preserve">Non-compliance </w:t>
      </w:r>
      <w:r w:rsidR="00DC3905" w:rsidRPr="005D291A">
        <w:rPr>
          <w:rFonts w:ascii="Open Sans" w:hAnsi="Open Sans" w:cs="Open Sans"/>
          <w:sz w:val="20"/>
          <w:szCs w:val="20"/>
        </w:rPr>
        <w:t xml:space="preserve">could result in </w:t>
      </w:r>
      <w:r w:rsidRPr="005D291A">
        <w:rPr>
          <w:rFonts w:ascii="Open Sans" w:hAnsi="Open Sans" w:cs="Open Sans"/>
          <w:sz w:val="20"/>
          <w:szCs w:val="20"/>
        </w:rPr>
        <w:t xml:space="preserve">your </w:t>
      </w:r>
      <w:r w:rsidR="009C757B" w:rsidRPr="005D291A">
        <w:rPr>
          <w:rFonts w:ascii="Open Sans" w:hAnsi="Open Sans" w:cs="Open Sans"/>
          <w:sz w:val="20"/>
          <w:szCs w:val="20"/>
        </w:rPr>
        <w:t>preliminary review</w:t>
      </w:r>
      <w:r w:rsidRPr="005D291A">
        <w:rPr>
          <w:rFonts w:ascii="Open Sans" w:hAnsi="Open Sans" w:cs="Open Sans"/>
          <w:sz w:val="20"/>
          <w:szCs w:val="20"/>
        </w:rPr>
        <w:t xml:space="preserve"> be</w:t>
      </w:r>
      <w:r w:rsidR="00DC3905" w:rsidRPr="005D291A">
        <w:rPr>
          <w:rFonts w:ascii="Open Sans" w:hAnsi="Open Sans" w:cs="Open Sans"/>
          <w:sz w:val="20"/>
          <w:szCs w:val="20"/>
        </w:rPr>
        <w:t>ing</w:t>
      </w:r>
      <w:r w:rsidRPr="005D291A">
        <w:rPr>
          <w:rFonts w:ascii="Open Sans" w:hAnsi="Open Sans" w:cs="Open Sans"/>
          <w:sz w:val="20"/>
          <w:szCs w:val="20"/>
        </w:rPr>
        <w:t xml:space="preserve"> deferred to the next available assessment session.</w:t>
      </w:r>
      <w:bookmarkEnd w:id="0"/>
    </w:p>
    <w:tbl>
      <w:tblPr>
        <w:tblStyle w:val="TableGrid"/>
        <w:tblW w:w="0" w:type="auto"/>
        <w:tblLook w:val="04A0" w:firstRow="1" w:lastRow="0" w:firstColumn="1" w:lastColumn="0" w:noHBand="0" w:noVBand="1"/>
      </w:tblPr>
      <w:tblGrid>
        <w:gridCol w:w="3005"/>
        <w:gridCol w:w="5212"/>
        <w:gridCol w:w="799"/>
      </w:tblGrid>
      <w:tr w:rsidR="0074249B" w:rsidRPr="005D291A" w14:paraId="75C5E966" w14:textId="77777777" w:rsidTr="007E32E0">
        <w:trPr>
          <w:tblHeader/>
        </w:trPr>
        <w:tc>
          <w:tcPr>
            <w:tcW w:w="3005" w:type="dxa"/>
          </w:tcPr>
          <w:p w14:paraId="59775EBD" w14:textId="77777777" w:rsidR="0074249B" w:rsidRPr="005D291A" w:rsidRDefault="0074249B" w:rsidP="007E32E0">
            <w:pPr>
              <w:spacing w:before="120" w:after="120"/>
              <w:rPr>
                <w:rFonts w:ascii="Open Sans" w:hAnsi="Open Sans" w:cs="Open Sans"/>
                <w:b/>
                <w:bCs/>
              </w:rPr>
            </w:pPr>
            <w:r w:rsidRPr="005D291A">
              <w:rPr>
                <w:rFonts w:ascii="Open Sans" w:hAnsi="Open Sans" w:cs="Open Sans"/>
                <w:b/>
                <w:bCs/>
              </w:rPr>
              <w:t>Section</w:t>
            </w:r>
          </w:p>
        </w:tc>
        <w:tc>
          <w:tcPr>
            <w:tcW w:w="5212" w:type="dxa"/>
          </w:tcPr>
          <w:p w14:paraId="537A6B26" w14:textId="77777777" w:rsidR="0074249B" w:rsidRPr="005D291A" w:rsidRDefault="0074249B" w:rsidP="007E32E0">
            <w:pPr>
              <w:spacing w:before="120" w:after="120"/>
              <w:rPr>
                <w:rFonts w:ascii="Open Sans" w:hAnsi="Open Sans" w:cs="Open Sans"/>
                <w:b/>
                <w:bCs/>
              </w:rPr>
            </w:pPr>
            <w:r w:rsidRPr="005D291A">
              <w:rPr>
                <w:rFonts w:ascii="Open Sans" w:hAnsi="Open Sans" w:cs="Open Sans"/>
                <w:b/>
                <w:bCs/>
              </w:rPr>
              <w:t>Requirements</w:t>
            </w:r>
          </w:p>
        </w:tc>
        <w:tc>
          <w:tcPr>
            <w:tcW w:w="799" w:type="dxa"/>
          </w:tcPr>
          <w:p w14:paraId="1A6D7FA0" w14:textId="77777777" w:rsidR="0074249B" w:rsidRPr="005D291A" w:rsidRDefault="0074249B" w:rsidP="007E32E0">
            <w:pPr>
              <w:spacing w:before="120" w:after="120"/>
              <w:rPr>
                <w:rFonts w:ascii="Open Sans" w:hAnsi="Open Sans" w:cs="Open Sans"/>
              </w:rPr>
            </w:pPr>
          </w:p>
        </w:tc>
      </w:tr>
      <w:tr w:rsidR="007E32E0" w:rsidRPr="005D291A" w14:paraId="2E3E7374" w14:textId="77777777" w:rsidTr="004F0BD6">
        <w:tc>
          <w:tcPr>
            <w:tcW w:w="3005" w:type="dxa"/>
            <w:vMerge w:val="restart"/>
          </w:tcPr>
          <w:p w14:paraId="4497EACF" w14:textId="77777777" w:rsidR="007E32E0" w:rsidRPr="005D291A" w:rsidRDefault="007E32E0" w:rsidP="007E32E0">
            <w:pPr>
              <w:spacing w:before="120" w:after="120"/>
              <w:rPr>
                <w:rFonts w:ascii="Open Sans" w:hAnsi="Open Sans" w:cs="Open Sans"/>
              </w:rPr>
            </w:pPr>
            <w:r w:rsidRPr="005D291A">
              <w:rPr>
                <w:rFonts w:ascii="Open Sans" w:hAnsi="Open Sans" w:cs="Open Sans"/>
              </w:rPr>
              <w:t>Covering pages</w:t>
            </w:r>
          </w:p>
        </w:tc>
        <w:tc>
          <w:tcPr>
            <w:tcW w:w="5212" w:type="dxa"/>
          </w:tcPr>
          <w:p w14:paraId="1317F1AD" w14:textId="77777777" w:rsidR="007E32E0" w:rsidRPr="005D291A" w:rsidRDefault="007E32E0" w:rsidP="007E32E0">
            <w:pPr>
              <w:spacing w:before="120" w:after="120"/>
              <w:rPr>
                <w:rFonts w:ascii="Open Sans" w:hAnsi="Open Sans" w:cs="Open Sans"/>
              </w:rPr>
            </w:pPr>
            <w:r w:rsidRPr="005D291A">
              <w:rPr>
                <w:rFonts w:ascii="Open Sans" w:hAnsi="Open Sans" w:cs="Open Sans"/>
              </w:rPr>
              <w:t>Your photograph is of your head and shoulders and a recent one (within 6 months)</w:t>
            </w:r>
          </w:p>
        </w:tc>
        <w:tc>
          <w:tcPr>
            <w:tcW w:w="799" w:type="dxa"/>
          </w:tcPr>
          <w:p w14:paraId="189F3199" w14:textId="77777777" w:rsidR="007E32E0" w:rsidRPr="005D291A" w:rsidRDefault="007E32E0" w:rsidP="007E32E0">
            <w:pPr>
              <w:spacing w:before="120" w:after="120"/>
              <w:rPr>
                <w:rFonts w:ascii="Open Sans" w:hAnsi="Open Sans" w:cs="Open Sans"/>
              </w:rPr>
            </w:pPr>
          </w:p>
        </w:tc>
      </w:tr>
      <w:tr w:rsidR="007E32E0" w:rsidRPr="005D291A" w14:paraId="0E30C484" w14:textId="77777777" w:rsidTr="004F0BD6">
        <w:tc>
          <w:tcPr>
            <w:tcW w:w="3005" w:type="dxa"/>
            <w:vMerge/>
          </w:tcPr>
          <w:p w14:paraId="2CDFFDD0" w14:textId="77777777" w:rsidR="007E32E0" w:rsidRPr="005D291A" w:rsidRDefault="007E32E0" w:rsidP="007E32E0">
            <w:pPr>
              <w:spacing w:before="120" w:after="120"/>
              <w:rPr>
                <w:rFonts w:ascii="Open Sans" w:hAnsi="Open Sans" w:cs="Open Sans"/>
              </w:rPr>
            </w:pPr>
          </w:p>
        </w:tc>
        <w:tc>
          <w:tcPr>
            <w:tcW w:w="5212" w:type="dxa"/>
          </w:tcPr>
          <w:p w14:paraId="2818D1C8" w14:textId="77777777" w:rsidR="007E32E0" w:rsidRPr="005D291A" w:rsidRDefault="007E32E0" w:rsidP="007E32E0">
            <w:pPr>
              <w:spacing w:before="120" w:after="120"/>
              <w:rPr>
                <w:rFonts w:ascii="Open Sans" w:hAnsi="Open Sans" w:cs="Open Sans"/>
              </w:rPr>
            </w:pPr>
            <w:r w:rsidRPr="005D291A">
              <w:rPr>
                <w:rFonts w:ascii="Open Sans" w:hAnsi="Open Sans" w:cs="Open Sans"/>
              </w:rPr>
              <w:t>Check you are using the correct pathway guide and that it is specified as either Pre or Post August 2018.</w:t>
            </w:r>
          </w:p>
        </w:tc>
        <w:tc>
          <w:tcPr>
            <w:tcW w:w="799" w:type="dxa"/>
          </w:tcPr>
          <w:p w14:paraId="5B34A87E" w14:textId="77777777" w:rsidR="007E32E0" w:rsidRPr="005D291A" w:rsidRDefault="007E32E0" w:rsidP="007E32E0">
            <w:pPr>
              <w:spacing w:before="120" w:after="120"/>
              <w:rPr>
                <w:rFonts w:ascii="Open Sans" w:hAnsi="Open Sans" w:cs="Open Sans"/>
              </w:rPr>
            </w:pPr>
          </w:p>
        </w:tc>
      </w:tr>
      <w:tr w:rsidR="007E32E0" w:rsidRPr="005D291A" w14:paraId="1E85252D" w14:textId="77777777" w:rsidTr="004F0BD6">
        <w:tc>
          <w:tcPr>
            <w:tcW w:w="3005" w:type="dxa"/>
            <w:vMerge/>
          </w:tcPr>
          <w:p w14:paraId="7FEFAE27" w14:textId="77777777" w:rsidR="007E32E0" w:rsidRPr="005D291A" w:rsidRDefault="007E32E0" w:rsidP="007E32E0">
            <w:pPr>
              <w:spacing w:before="120" w:after="120"/>
              <w:rPr>
                <w:rFonts w:ascii="Open Sans" w:hAnsi="Open Sans" w:cs="Open Sans"/>
              </w:rPr>
            </w:pPr>
          </w:p>
        </w:tc>
        <w:tc>
          <w:tcPr>
            <w:tcW w:w="5212" w:type="dxa"/>
          </w:tcPr>
          <w:p w14:paraId="28F902D5" w14:textId="521DC208" w:rsidR="007E32E0" w:rsidRPr="005D291A" w:rsidRDefault="007E32E0" w:rsidP="007E32E0">
            <w:pPr>
              <w:spacing w:before="120" w:after="120"/>
              <w:rPr>
                <w:rFonts w:ascii="Open Sans" w:hAnsi="Open Sans" w:cs="Open Sans"/>
              </w:rPr>
            </w:pPr>
            <w:r w:rsidRPr="005D291A">
              <w:rPr>
                <w:rFonts w:ascii="Open Sans" w:hAnsi="Open Sans" w:cs="Open Sans"/>
              </w:rPr>
              <w:t xml:space="preserve">Confirm your counsellor’s name and membership number. </w:t>
            </w:r>
          </w:p>
        </w:tc>
        <w:tc>
          <w:tcPr>
            <w:tcW w:w="799" w:type="dxa"/>
          </w:tcPr>
          <w:p w14:paraId="73EE782C" w14:textId="77777777" w:rsidR="007E32E0" w:rsidRPr="005D291A" w:rsidRDefault="007E32E0" w:rsidP="007E32E0">
            <w:pPr>
              <w:spacing w:before="120" w:after="120"/>
              <w:rPr>
                <w:rFonts w:ascii="Open Sans" w:hAnsi="Open Sans" w:cs="Open Sans"/>
              </w:rPr>
            </w:pPr>
          </w:p>
        </w:tc>
      </w:tr>
      <w:tr w:rsidR="0074249B" w:rsidRPr="005D291A" w14:paraId="71ACCED7" w14:textId="77777777" w:rsidTr="004F0BD6">
        <w:tc>
          <w:tcPr>
            <w:tcW w:w="3005" w:type="dxa"/>
          </w:tcPr>
          <w:p w14:paraId="7212CE3D" w14:textId="77777777" w:rsidR="0074249B" w:rsidRPr="005D291A" w:rsidRDefault="0074249B" w:rsidP="007E32E0">
            <w:pPr>
              <w:spacing w:before="120" w:after="120"/>
              <w:rPr>
                <w:rFonts w:ascii="Open Sans" w:hAnsi="Open Sans" w:cs="Open Sans"/>
              </w:rPr>
            </w:pPr>
            <w:r w:rsidRPr="005D291A">
              <w:rPr>
                <w:rFonts w:ascii="Open Sans" w:hAnsi="Open Sans" w:cs="Open Sans"/>
              </w:rPr>
              <w:t>Employment history</w:t>
            </w:r>
          </w:p>
        </w:tc>
        <w:tc>
          <w:tcPr>
            <w:tcW w:w="5212" w:type="dxa"/>
          </w:tcPr>
          <w:p w14:paraId="567EEFFC" w14:textId="2C9F2970" w:rsidR="0074249B" w:rsidRPr="005D291A" w:rsidRDefault="00901BC1" w:rsidP="007E32E0">
            <w:pPr>
              <w:spacing w:before="120" w:after="120"/>
              <w:rPr>
                <w:rFonts w:ascii="Open Sans" w:hAnsi="Open Sans" w:cs="Open Sans"/>
              </w:rPr>
            </w:pPr>
            <w:r w:rsidRPr="005D291A">
              <w:rPr>
                <w:rFonts w:ascii="Open Sans" w:hAnsi="Open Sans" w:cs="Open Sans"/>
              </w:rPr>
              <w:t>You have r</w:t>
            </w:r>
            <w:r w:rsidR="0074249B" w:rsidRPr="005D291A">
              <w:rPr>
                <w:rFonts w:ascii="Open Sans" w:hAnsi="Open Sans" w:cs="Open Sans"/>
              </w:rPr>
              <w:t>efer</w:t>
            </w:r>
            <w:r w:rsidRPr="005D291A">
              <w:rPr>
                <w:rFonts w:ascii="Open Sans" w:hAnsi="Open Sans" w:cs="Open Sans"/>
              </w:rPr>
              <w:t>red</w:t>
            </w:r>
            <w:r w:rsidR="0074249B" w:rsidRPr="005D291A">
              <w:rPr>
                <w:rFonts w:ascii="Open Sans" w:hAnsi="Open Sans" w:cs="Open Sans"/>
              </w:rPr>
              <w:t xml:space="preserve"> to each position where you have gained experience that is relevant to your assessment and pathway</w:t>
            </w:r>
            <w:r w:rsidR="005D291A">
              <w:rPr>
                <w:rFonts w:ascii="Open Sans" w:hAnsi="Open Sans" w:cs="Open Sans"/>
              </w:rPr>
              <w:t xml:space="preserve"> and have i</w:t>
            </w:r>
            <w:r w:rsidR="005D291A" w:rsidRPr="00FA3468">
              <w:rPr>
                <w:rFonts w:ascii="Open Sans" w:hAnsi="Open Sans" w:cs="Open Sans"/>
              </w:rPr>
              <w:t>nclude</w:t>
            </w:r>
            <w:r w:rsidR="005D291A">
              <w:rPr>
                <w:rFonts w:ascii="Open Sans" w:hAnsi="Open Sans" w:cs="Open Sans"/>
              </w:rPr>
              <w:t>d</w:t>
            </w:r>
            <w:r w:rsidR="005D291A" w:rsidRPr="00FA3468">
              <w:rPr>
                <w:rFonts w:ascii="Open Sans" w:hAnsi="Open Sans" w:cs="Open Sans"/>
              </w:rPr>
              <w:t xml:space="preserve"> a brief overview of the responsibilities you personally held</w:t>
            </w:r>
            <w:r w:rsidR="005D291A">
              <w:rPr>
                <w:rFonts w:ascii="Open Sans" w:hAnsi="Open Sans" w:cs="Open Sans"/>
              </w:rPr>
              <w:t>.</w:t>
            </w:r>
          </w:p>
        </w:tc>
        <w:tc>
          <w:tcPr>
            <w:tcW w:w="799" w:type="dxa"/>
          </w:tcPr>
          <w:p w14:paraId="5EC9757B" w14:textId="77777777" w:rsidR="0074249B" w:rsidRPr="005D291A" w:rsidRDefault="0074249B" w:rsidP="007E32E0">
            <w:pPr>
              <w:spacing w:before="120" w:after="120"/>
              <w:rPr>
                <w:rFonts w:ascii="Open Sans" w:hAnsi="Open Sans" w:cs="Open Sans"/>
              </w:rPr>
            </w:pPr>
          </w:p>
        </w:tc>
      </w:tr>
      <w:tr w:rsidR="0074249B" w:rsidRPr="005D291A" w14:paraId="3C1BE430" w14:textId="77777777" w:rsidTr="004F0BD6">
        <w:tc>
          <w:tcPr>
            <w:tcW w:w="3005" w:type="dxa"/>
          </w:tcPr>
          <w:p w14:paraId="0D88022C" w14:textId="77777777" w:rsidR="0074249B" w:rsidRPr="005D291A" w:rsidRDefault="0074249B" w:rsidP="007E32E0">
            <w:pPr>
              <w:spacing w:before="120" w:after="120"/>
              <w:rPr>
                <w:rFonts w:ascii="Open Sans" w:hAnsi="Open Sans" w:cs="Open Sans"/>
              </w:rPr>
            </w:pPr>
            <w:r w:rsidRPr="005D291A">
              <w:rPr>
                <w:rFonts w:ascii="Open Sans" w:hAnsi="Open Sans" w:cs="Open Sans"/>
              </w:rPr>
              <w:t>Professional body details</w:t>
            </w:r>
          </w:p>
        </w:tc>
        <w:tc>
          <w:tcPr>
            <w:tcW w:w="5212" w:type="dxa"/>
          </w:tcPr>
          <w:p w14:paraId="35C81366" w14:textId="4AD0CB0A" w:rsidR="0074249B" w:rsidRPr="005D291A" w:rsidRDefault="00901BC1" w:rsidP="007E32E0">
            <w:pPr>
              <w:spacing w:before="120" w:after="120"/>
              <w:rPr>
                <w:rFonts w:ascii="Open Sans" w:hAnsi="Open Sans" w:cs="Open Sans"/>
              </w:rPr>
            </w:pPr>
            <w:r w:rsidRPr="005D291A">
              <w:rPr>
                <w:rFonts w:ascii="Open Sans" w:hAnsi="Open Sans" w:cs="Open Sans"/>
              </w:rPr>
              <w:t>You have p</w:t>
            </w:r>
            <w:r w:rsidR="0074249B" w:rsidRPr="005D291A">
              <w:rPr>
                <w:rFonts w:ascii="Open Sans" w:hAnsi="Open Sans" w:cs="Open Sans"/>
              </w:rPr>
              <w:t>rovide</w:t>
            </w:r>
            <w:r w:rsidRPr="005D291A">
              <w:rPr>
                <w:rFonts w:ascii="Open Sans" w:hAnsi="Open Sans" w:cs="Open Sans"/>
              </w:rPr>
              <w:t>d</w:t>
            </w:r>
            <w:r w:rsidR="0074249B" w:rsidRPr="005D291A">
              <w:rPr>
                <w:rFonts w:ascii="Open Sans" w:hAnsi="Open Sans" w:cs="Open Sans"/>
              </w:rPr>
              <w:t xml:space="preserve"> the professional body membership, grade and date of qualification for all relevant and active professional bodies.</w:t>
            </w:r>
          </w:p>
        </w:tc>
        <w:tc>
          <w:tcPr>
            <w:tcW w:w="799" w:type="dxa"/>
          </w:tcPr>
          <w:p w14:paraId="579CF97C" w14:textId="77777777" w:rsidR="0074249B" w:rsidRPr="005D291A" w:rsidRDefault="0074249B" w:rsidP="007E32E0">
            <w:pPr>
              <w:spacing w:before="120" w:after="120"/>
              <w:rPr>
                <w:rFonts w:ascii="Open Sans" w:hAnsi="Open Sans" w:cs="Open Sans"/>
              </w:rPr>
            </w:pPr>
          </w:p>
        </w:tc>
      </w:tr>
      <w:tr w:rsidR="007E32E0" w:rsidRPr="005D291A" w14:paraId="3C2D0D80" w14:textId="77777777" w:rsidTr="004F0BD6">
        <w:tc>
          <w:tcPr>
            <w:tcW w:w="3005" w:type="dxa"/>
            <w:vMerge w:val="restart"/>
          </w:tcPr>
          <w:p w14:paraId="150DCC9F" w14:textId="77777777" w:rsidR="007E32E0" w:rsidRPr="005D291A" w:rsidRDefault="007E32E0" w:rsidP="007E32E0">
            <w:pPr>
              <w:spacing w:before="120" w:after="120"/>
              <w:rPr>
                <w:rFonts w:ascii="Open Sans" w:hAnsi="Open Sans" w:cs="Open Sans"/>
              </w:rPr>
            </w:pPr>
            <w:r w:rsidRPr="005D291A">
              <w:rPr>
                <w:rFonts w:ascii="Open Sans" w:hAnsi="Open Sans" w:cs="Open Sans"/>
              </w:rPr>
              <w:t>Summary of Experience – Mandatory competencies</w:t>
            </w:r>
          </w:p>
        </w:tc>
        <w:tc>
          <w:tcPr>
            <w:tcW w:w="5212" w:type="dxa"/>
          </w:tcPr>
          <w:p w14:paraId="4D6FB8AB" w14:textId="67E11C92" w:rsidR="007E32E0" w:rsidRPr="005D291A" w:rsidRDefault="007E32E0" w:rsidP="007E32E0">
            <w:pPr>
              <w:spacing w:before="120" w:after="120"/>
              <w:rPr>
                <w:rFonts w:ascii="Open Sans" w:hAnsi="Open Sans" w:cs="Open Sans"/>
              </w:rPr>
            </w:pPr>
            <w:r w:rsidRPr="005D291A">
              <w:rPr>
                <w:rFonts w:ascii="Open Sans" w:hAnsi="Open Sans" w:cs="Open Sans"/>
              </w:rPr>
              <w:t>Do</w:t>
            </w:r>
            <w:r w:rsidR="00901BC1" w:rsidRPr="005D291A">
              <w:rPr>
                <w:rFonts w:ascii="Open Sans" w:hAnsi="Open Sans" w:cs="Open Sans"/>
              </w:rPr>
              <w:t>es</w:t>
            </w:r>
            <w:r w:rsidRPr="005D291A">
              <w:rPr>
                <w:rFonts w:ascii="Open Sans" w:hAnsi="Open Sans" w:cs="Open Sans"/>
              </w:rPr>
              <w:t xml:space="preserve"> not exceed the maximum word count of 1500 words.</w:t>
            </w:r>
          </w:p>
        </w:tc>
        <w:tc>
          <w:tcPr>
            <w:tcW w:w="799" w:type="dxa"/>
          </w:tcPr>
          <w:p w14:paraId="520C47D8" w14:textId="77777777" w:rsidR="007E32E0" w:rsidRPr="005D291A" w:rsidRDefault="007E32E0" w:rsidP="007E32E0">
            <w:pPr>
              <w:spacing w:before="120" w:after="120"/>
              <w:rPr>
                <w:rFonts w:ascii="Open Sans" w:hAnsi="Open Sans" w:cs="Open Sans"/>
              </w:rPr>
            </w:pPr>
          </w:p>
        </w:tc>
      </w:tr>
      <w:tr w:rsidR="007E32E0" w:rsidRPr="005D291A" w14:paraId="5C3B3560" w14:textId="77777777" w:rsidTr="004F0BD6">
        <w:tc>
          <w:tcPr>
            <w:tcW w:w="3005" w:type="dxa"/>
            <w:vMerge/>
          </w:tcPr>
          <w:p w14:paraId="276BADC9" w14:textId="77777777" w:rsidR="007E32E0" w:rsidRPr="005D291A" w:rsidRDefault="007E32E0" w:rsidP="007E32E0">
            <w:pPr>
              <w:spacing w:before="120" w:after="120"/>
              <w:rPr>
                <w:rFonts w:ascii="Open Sans" w:hAnsi="Open Sans" w:cs="Open Sans"/>
              </w:rPr>
            </w:pPr>
          </w:p>
        </w:tc>
        <w:tc>
          <w:tcPr>
            <w:tcW w:w="5212" w:type="dxa"/>
          </w:tcPr>
          <w:p w14:paraId="68F6BA07" w14:textId="7AB47A28" w:rsidR="007E32E0" w:rsidRPr="005D291A" w:rsidRDefault="00901BC1" w:rsidP="007E32E0">
            <w:pPr>
              <w:spacing w:before="120" w:after="120"/>
              <w:rPr>
                <w:rFonts w:ascii="Open Sans" w:hAnsi="Open Sans" w:cs="Open Sans"/>
              </w:rPr>
            </w:pPr>
            <w:r w:rsidRPr="005D291A">
              <w:rPr>
                <w:rFonts w:ascii="Open Sans" w:hAnsi="Open Sans" w:cs="Open Sans"/>
              </w:rPr>
              <w:t>You h</w:t>
            </w:r>
            <w:r w:rsidR="007E32E0" w:rsidRPr="005D291A">
              <w:rPr>
                <w:rFonts w:ascii="Open Sans" w:hAnsi="Open Sans" w:cs="Open Sans"/>
              </w:rPr>
              <w:t>ave provided a competency a statement for each level required</w:t>
            </w:r>
            <w:r w:rsidRPr="005D291A">
              <w:rPr>
                <w:rFonts w:ascii="Open Sans" w:hAnsi="Open Sans" w:cs="Open Sans"/>
              </w:rPr>
              <w:t>.</w:t>
            </w:r>
          </w:p>
        </w:tc>
        <w:tc>
          <w:tcPr>
            <w:tcW w:w="799" w:type="dxa"/>
          </w:tcPr>
          <w:p w14:paraId="5C4B9FB8" w14:textId="77777777" w:rsidR="007E32E0" w:rsidRPr="005D291A" w:rsidRDefault="007E32E0" w:rsidP="007E32E0">
            <w:pPr>
              <w:spacing w:before="120" w:after="120"/>
              <w:rPr>
                <w:rFonts w:ascii="Open Sans" w:hAnsi="Open Sans" w:cs="Open Sans"/>
              </w:rPr>
            </w:pPr>
          </w:p>
        </w:tc>
      </w:tr>
      <w:tr w:rsidR="007E32E0" w:rsidRPr="005D291A" w14:paraId="69F5959C" w14:textId="77777777" w:rsidTr="004F0BD6">
        <w:tc>
          <w:tcPr>
            <w:tcW w:w="3005" w:type="dxa"/>
            <w:vMerge w:val="restart"/>
          </w:tcPr>
          <w:p w14:paraId="667B946A" w14:textId="77777777" w:rsidR="007E32E0" w:rsidRPr="005D291A" w:rsidRDefault="007E32E0" w:rsidP="007E32E0">
            <w:pPr>
              <w:spacing w:before="120" w:after="120"/>
              <w:rPr>
                <w:rFonts w:ascii="Open Sans" w:hAnsi="Open Sans" w:cs="Open Sans"/>
              </w:rPr>
            </w:pPr>
            <w:r w:rsidRPr="005D291A">
              <w:rPr>
                <w:rFonts w:ascii="Open Sans" w:hAnsi="Open Sans" w:cs="Open Sans"/>
              </w:rPr>
              <w:lastRenderedPageBreak/>
              <w:t>Summary of Experience – Technical competencies</w:t>
            </w:r>
          </w:p>
        </w:tc>
        <w:tc>
          <w:tcPr>
            <w:tcW w:w="5212" w:type="dxa"/>
          </w:tcPr>
          <w:p w14:paraId="2DF99FF8" w14:textId="0DFF930D" w:rsidR="007E32E0" w:rsidRPr="005D291A" w:rsidRDefault="007E32E0" w:rsidP="007E32E0">
            <w:pPr>
              <w:spacing w:before="120" w:after="120"/>
              <w:rPr>
                <w:rFonts w:ascii="Open Sans" w:hAnsi="Open Sans" w:cs="Open Sans"/>
              </w:rPr>
            </w:pPr>
            <w:r w:rsidRPr="005D291A">
              <w:rPr>
                <w:rFonts w:ascii="Open Sans" w:hAnsi="Open Sans" w:cs="Open Sans"/>
              </w:rPr>
              <w:t>Do</w:t>
            </w:r>
            <w:r w:rsidR="00901BC1" w:rsidRPr="005D291A">
              <w:rPr>
                <w:rFonts w:ascii="Open Sans" w:hAnsi="Open Sans" w:cs="Open Sans"/>
              </w:rPr>
              <w:t>es</w:t>
            </w:r>
            <w:r w:rsidRPr="005D291A">
              <w:rPr>
                <w:rFonts w:ascii="Open Sans" w:hAnsi="Open Sans" w:cs="Open Sans"/>
              </w:rPr>
              <w:t xml:space="preserve"> not exceed the maximum word count of 4000 words.</w:t>
            </w:r>
          </w:p>
        </w:tc>
        <w:tc>
          <w:tcPr>
            <w:tcW w:w="799" w:type="dxa"/>
          </w:tcPr>
          <w:p w14:paraId="5C7AB16D" w14:textId="77777777" w:rsidR="007E32E0" w:rsidRPr="005D291A" w:rsidRDefault="007E32E0" w:rsidP="007E32E0">
            <w:pPr>
              <w:spacing w:before="120" w:after="120"/>
              <w:rPr>
                <w:rFonts w:ascii="Open Sans" w:hAnsi="Open Sans" w:cs="Open Sans"/>
              </w:rPr>
            </w:pPr>
          </w:p>
        </w:tc>
      </w:tr>
      <w:tr w:rsidR="007E32E0" w:rsidRPr="005D291A" w14:paraId="5FEAA21E" w14:textId="77777777" w:rsidTr="004F0BD6">
        <w:tc>
          <w:tcPr>
            <w:tcW w:w="3005" w:type="dxa"/>
            <w:vMerge/>
          </w:tcPr>
          <w:p w14:paraId="0D797AE9" w14:textId="77777777" w:rsidR="007E32E0" w:rsidRPr="005D291A" w:rsidRDefault="007E32E0" w:rsidP="007E32E0">
            <w:pPr>
              <w:spacing w:before="120" w:after="120"/>
              <w:rPr>
                <w:rFonts w:ascii="Open Sans" w:hAnsi="Open Sans" w:cs="Open Sans"/>
              </w:rPr>
            </w:pPr>
          </w:p>
        </w:tc>
        <w:tc>
          <w:tcPr>
            <w:tcW w:w="5212" w:type="dxa"/>
          </w:tcPr>
          <w:p w14:paraId="086CEC14" w14:textId="77777777" w:rsidR="007E32E0" w:rsidRPr="005D291A" w:rsidRDefault="007E32E0" w:rsidP="007E32E0">
            <w:pPr>
              <w:spacing w:before="120" w:after="120"/>
              <w:rPr>
                <w:rFonts w:ascii="Open Sans" w:hAnsi="Open Sans" w:cs="Open Sans"/>
              </w:rPr>
            </w:pPr>
            <w:r w:rsidRPr="005D291A">
              <w:rPr>
                <w:rFonts w:ascii="Open Sans" w:hAnsi="Open Sans" w:cs="Open Sans"/>
              </w:rPr>
              <w:t>You have checked the competencies you are submitting statements for meets the technical requirements at the correct levels for your chosen pathway.</w:t>
            </w:r>
          </w:p>
        </w:tc>
        <w:tc>
          <w:tcPr>
            <w:tcW w:w="799" w:type="dxa"/>
          </w:tcPr>
          <w:p w14:paraId="55A96DEB" w14:textId="77777777" w:rsidR="007E32E0" w:rsidRPr="005D291A" w:rsidRDefault="007E32E0" w:rsidP="007E32E0">
            <w:pPr>
              <w:spacing w:before="120" w:after="120"/>
              <w:rPr>
                <w:rFonts w:ascii="Open Sans" w:hAnsi="Open Sans" w:cs="Open Sans"/>
              </w:rPr>
            </w:pPr>
          </w:p>
        </w:tc>
      </w:tr>
      <w:tr w:rsidR="00901BC1" w:rsidRPr="005D291A" w14:paraId="7F4A22EE" w14:textId="77777777" w:rsidTr="004F0BD6">
        <w:tc>
          <w:tcPr>
            <w:tcW w:w="3005" w:type="dxa"/>
            <w:vMerge/>
          </w:tcPr>
          <w:p w14:paraId="475A3942" w14:textId="77777777" w:rsidR="00901BC1" w:rsidRPr="005D291A" w:rsidRDefault="00901BC1" w:rsidP="00901BC1">
            <w:pPr>
              <w:spacing w:before="120" w:after="120"/>
              <w:rPr>
                <w:rFonts w:ascii="Open Sans" w:hAnsi="Open Sans" w:cs="Open Sans"/>
              </w:rPr>
            </w:pPr>
          </w:p>
        </w:tc>
        <w:tc>
          <w:tcPr>
            <w:tcW w:w="5212" w:type="dxa"/>
          </w:tcPr>
          <w:p w14:paraId="6B536314" w14:textId="5D113A32" w:rsidR="00901BC1" w:rsidRPr="005D291A" w:rsidRDefault="00901BC1" w:rsidP="00901BC1">
            <w:pPr>
              <w:spacing w:before="120" w:after="120"/>
              <w:rPr>
                <w:rFonts w:ascii="Open Sans" w:hAnsi="Open Sans" w:cs="Open Sans"/>
              </w:rPr>
            </w:pPr>
            <w:r w:rsidRPr="005D291A">
              <w:rPr>
                <w:rFonts w:ascii="Open Sans" w:hAnsi="Open Sans" w:cs="Open Sans"/>
              </w:rPr>
              <w:t>You have provided a competency statement for each</w:t>
            </w:r>
            <w:r w:rsidR="005D291A">
              <w:rPr>
                <w:rFonts w:ascii="Open Sans" w:hAnsi="Open Sans" w:cs="Open Sans"/>
              </w:rPr>
              <w:t xml:space="preserve"> competency at each</w:t>
            </w:r>
            <w:r w:rsidRPr="005D291A">
              <w:rPr>
                <w:rFonts w:ascii="Open Sans" w:hAnsi="Open Sans" w:cs="Open Sans"/>
              </w:rPr>
              <w:t xml:space="preserve"> level required.</w:t>
            </w:r>
            <w:r w:rsidR="005D291A">
              <w:rPr>
                <w:rFonts w:ascii="Open Sans" w:hAnsi="Open Sans" w:cs="Open Sans"/>
              </w:rPr>
              <w:t xml:space="preserve"> P</w:t>
            </w:r>
            <w:r w:rsidR="005D291A" w:rsidRPr="00FA3468">
              <w:rPr>
                <w:rFonts w:ascii="Open Sans" w:hAnsi="Open Sans" w:cs="Open Sans"/>
              </w:rPr>
              <w:t>rovid</w:t>
            </w:r>
            <w:r w:rsidR="005D291A">
              <w:rPr>
                <w:rFonts w:ascii="Open Sans" w:hAnsi="Open Sans" w:cs="Open Sans"/>
              </w:rPr>
              <w:t>ing</w:t>
            </w:r>
            <w:r w:rsidR="005D291A" w:rsidRPr="00FA3468">
              <w:rPr>
                <w:rFonts w:ascii="Open Sans" w:hAnsi="Open Sans" w:cs="Open Sans"/>
              </w:rPr>
              <w:t xml:space="preserve"> real-life examples of experience you have gained in that area</w:t>
            </w:r>
            <w:r w:rsidR="005D291A">
              <w:rPr>
                <w:rFonts w:ascii="Open Sans" w:hAnsi="Open Sans" w:cs="Open Sans"/>
              </w:rPr>
              <w:t>.</w:t>
            </w:r>
          </w:p>
        </w:tc>
        <w:tc>
          <w:tcPr>
            <w:tcW w:w="799" w:type="dxa"/>
          </w:tcPr>
          <w:p w14:paraId="790CE8C1" w14:textId="77777777" w:rsidR="00901BC1" w:rsidRPr="005D291A" w:rsidRDefault="00901BC1" w:rsidP="00901BC1">
            <w:pPr>
              <w:spacing w:before="120" w:after="120"/>
              <w:rPr>
                <w:rFonts w:ascii="Open Sans" w:hAnsi="Open Sans" w:cs="Open Sans"/>
              </w:rPr>
            </w:pPr>
          </w:p>
        </w:tc>
      </w:tr>
      <w:tr w:rsidR="00901BC1" w:rsidRPr="005D291A" w14:paraId="21652851" w14:textId="77777777" w:rsidTr="004F0BD6">
        <w:tc>
          <w:tcPr>
            <w:tcW w:w="3005" w:type="dxa"/>
            <w:vMerge w:val="restart"/>
          </w:tcPr>
          <w:p w14:paraId="5A2AF72D" w14:textId="77777777" w:rsidR="00901BC1" w:rsidRPr="005D291A" w:rsidRDefault="00901BC1" w:rsidP="00901BC1">
            <w:pPr>
              <w:spacing w:before="120" w:after="120"/>
              <w:rPr>
                <w:rFonts w:ascii="Open Sans" w:hAnsi="Open Sans" w:cs="Open Sans"/>
              </w:rPr>
            </w:pPr>
            <w:r w:rsidRPr="005D291A">
              <w:rPr>
                <w:rFonts w:ascii="Open Sans" w:hAnsi="Open Sans" w:cs="Open Sans"/>
              </w:rPr>
              <w:t>Case Study</w:t>
            </w:r>
          </w:p>
        </w:tc>
        <w:tc>
          <w:tcPr>
            <w:tcW w:w="5212" w:type="dxa"/>
          </w:tcPr>
          <w:p w14:paraId="3D5956C9" w14:textId="1243D9D9" w:rsidR="00901BC1" w:rsidRPr="005D291A" w:rsidRDefault="00412C16" w:rsidP="00901BC1">
            <w:pPr>
              <w:spacing w:before="120" w:after="120"/>
              <w:rPr>
                <w:rFonts w:ascii="Open Sans" w:hAnsi="Open Sans" w:cs="Open Sans"/>
              </w:rPr>
            </w:pPr>
            <w:r w:rsidRPr="00FA3468">
              <w:rPr>
                <w:rFonts w:ascii="Open Sans" w:hAnsi="Open Sans" w:cs="Open Sans"/>
              </w:rPr>
              <w:t xml:space="preserve">You have not exceeded the maximum word count of </w:t>
            </w:r>
            <w:r>
              <w:rPr>
                <w:rFonts w:ascii="Open Sans" w:hAnsi="Open Sans" w:cs="Open Sans"/>
              </w:rPr>
              <w:t>30</w:t>
            </w:r>
            <w:r w:rsidRPr="00FA3468">
              <w:rPr>
                <w:rFonts w:ascii="Open Sans" w:hAnsi="Open Sans" w:cs="Open Sans"/>
              </w:rPr>
              <w:t>00 words.</w:t>
            </w:r>
          </w:p>
        </w:tc>
        <w:tc>
          <w:tcPr>
            <w:tcW w:w="799" w:type="dxa"/>
          </w:tcPr>
          <w:p w14:paraId="276323E7" w14:textId="77777777" w:rsidR="00901BC1" w:rsidRPr="005D291A" w:rsidRDefault="00901BC1" w:rsidP="00901BC1">
            <w:pPr>
              <w:spacing w:before="120" w:after="120"/>
              <w:rPr>
                <w:rFonts w:ascii="Open Sans" w:hAnsi="Open Sans" w:cs="Open Sans"/>
              </w:rPr>
            </w:pPr>
          </w:p>
        </w:tc>
      </w:tr>
      <w:tr w:rsidR="00901BC1" w:rsidRPr="005D291A" w14:paraId="48F72F59" w14:textId="77777777" w:rsidTr="004F0BD6">
        <w:tc>
          <w:tcPr>
            <w:tcW w:w="3005" w:type="dxa"/>
            <w:vMerge/>
          </w:tcPr>
          <w:p w14:paraId="40C86545" w14:textId="77777777" w:rsidR="00901BC1" w:rsidRPr="005D291A" w:rsidRDefault="00901BC1" w:rsidP="00901BC1">
            <w:pPr>
              <w:spacing w:before="120" w:after="120"/>
              <w:rPr>
                <w:rFonts w:ascii="Open Sans" w:hAnsi="Open Sans" w:cs="Open Sans"/>
              </w:rPr>
            </w:pPr>
          </w:p>
        </w:tc>
        <w:tc>
          <w:tcPr>
            <w:tcW w:w="5212" w:type="dxa"/>
          </w:tcPr>
          <w:p w14:paraId="62E1EA98" w14:textId="4EC79706" w:rsidR="00901BC1" w:rsidRPr="005D291A" w:rsidRDefault="00901BC1" w:rsidP="00901BC1">
            <w:pPr>
              <w:spacing w:before="120" w:after="120"/>
              <w:rPr>
                <w:rFonts w:ascii="Open Sans" w:hAnsi="Open Sans" w:cs="Open Sans"/>
              </w:rPr>
            </w:pPr>
            <w:r w:rsidRPr="005D291A">
              <w:rPr>
                <w:rFonts w:ascii="Open Sans" w:hAnsi="Open Sans" w:cs="Open Sans"/>
              </w:rPr>
              <w:t>At the point of submission this is based on a project you have worked on in the 24 months.</w:t>
            </w:r>
          </w:p>
        </w:tc>
        <w:tc>
          <w:tcPr>
            <w:tcW w:w="799" w:type="dxa"/>
          </w:tcPr>
          <w:p w14:paraId="0FF1C3F4" w14:textId="77777777" w:rsidR="00901BC1" w:rsidRPr="005D291A" w:rsidRDefault="00901BC1" w:rsidP="00901BC1">
            <w:pPr>
              <w:spacing w:before="120" w:after="120"/>
              <w:rPr>
                <w:rFonts w:ascii="Open Sans" w:hAnsi="Open Sans" w:cs="Open Sans"/>
              </w:rPr>
            </w:pPr>
          </w:p>
        </w:tc>
      </w:tr>
      <w:tr w:rsidR="00901BC1" w:rsidRPr="005D291A" w14:paraId="5E5DA9D1" w14:textId="77777777" w:rsidTr="004F0BD6">
        <w:tc>
          <w:tcPr>
            <w:tcW w:w="3005" w:type="dxa"/>
            <w:vMerge/>
          </w:tcPr>
          <w:p w14:paraId="4DE03CA7" w14:textId="77777777" w:rsidR="00901BC1" w:rsidRPr="005D291A" w:rsidRDefault="00901BC1" w:rsidP="00901BC1">
            <w:pPr>
              <w:spacing w:before="120" w:after="120"/>
              <w:rPr>
                <w:rFonts w:ascii="Open Sans" w:hAnsi="Open Sans" w:cs="Open Sans"/>
              </w:rPr>
            </w:pPr>
          </w:p>
        </w:tc>
        <w:tc>
          <w:tcPr>
            <w:tcW w:w="5212" w:type="dxa"/>
          </w:tcPr>
          <w:p w14:paraId="2E83ABE9" w14:textId="77777777" w:rsidR="00901BC1" w:rsidRPr="005D291A" w:rsidRDefault="00901BC1" w:rsidP="00901BC1">
            <w:pPr>
              <w:spacing w:before="120" w:after="120"/>
              <w:rPr>
                <w:rFonts w:ascii="Open Sans" w:hAnsi="Open Sans" w:cs="Open Sans"/>
              </w:rPr>
            </w:pPr>
            <w:r w:rsidRPr="005D291A">
              <w:rPr>
                <w:rFonts w:ascii="Open Sans" w:hAnsi="Open Sans" w:cs="Open Sans"/>
              </w:rPr>
              <w:t>You have clearly identified the technical competencies within your pathway within your chosen pathway.</w:t>
            </w:r>
          </w:p>
        </w:tc>
        <w:tc>
          <w:tcPr>
            <w:tcW w:w="799" w:type="dxa"/>
          </w:tcPr>
          <w:p w14:paraId="0C66C9F0" w14:textId="77777777" w:rsidR="00901BC1" w:rsidRPr="005D291A" w:rsidRDefault="00901BC1" w:rsidP="00901BC1">
            <w:pPr>
              <w:spacing w:before="120" w:after="120"/>
              <w:rPr>
                <w:rFonts w:ascii="Open Sans" w:hAnsi="Open Sans" w:cs="Open Sans"/>
              </w:rPr>
            </w:pPr>
          </w:p>
        </w:tc>
      </w:tr>
      <w:tr w:rsidR="00901BC1" w:rsidRPr="005D291A" w14:paraId="11BC7FB5" w14:textId="77777777" w:rsidTr="004F0BD6">
        <w:tc>
          <w:tcPr>
            <w:tcW w:w="3005" w:type="dxa"/>
            <w:vMerge/>
          </w:tcPr>
          <w:p w14:paraId="4A48A884" w14:textId="77777777" w:rsidR="00901BC1" w:rsidRPr="005D291A" w:rsidRDefault="00901BC1" w:rsidP="00901BC1">
            <w:pPr>
              <w:spacing w:before="120" w:after="120"/>
              <w:rPr>
                <w:rFonts w:ascii="Open Sans" w:hAnsi="Open Sans" w:cs="Open Sans"/>
              </w:rPr>
            </w:pPr>
          </w:p>
        </w:tc>
        <w:tc>
          <w:tcPr>
            <w:tcW w:w="5212" w:type="dxa"/>
          </w:tcPr>
          <w:p w14:paraId="6075B7E1" w14:textId="77777777" w:rsidR="00901BC1" w:rsidRPr="005D291A" w:rsidRDefault="00901BC1" w:rsidP="00901BC1">
            <w:pPr>
              <w:spacing w:before="120" w:after="120"/>
              <w:rPr>
                <w:rFonts w:ascii="Open Sans" w:hAnsi="Open Sans" w:cs="Open Sans"/>
              </w:rPr>
            </w:pPr>
            <w:r w:rsidRPr="005D291A">
              <w:rPr>
                <w:rFonts w:ascii="Open Sans" w:hAnsi="Open Sans" w:cs="Open Sans"/>
              </w:rPr>
              <w:t>You have read and complied with the confidentiality statement.</w:t>
            </w:r>
          </w:p>
        </w:tc>
        <w:tc>
          <w:tcPr>
            <w:tcW w:w="799" w:type="dxa"/>
          </w:tcPr>
          <w:p w14:paraId="1F1C0A1B" w14:textId="77777777" w:rsidR="00901BC1" w:rsidRPr="005D291A" w:rsidRDefault="00901BC1" w:rsidP="00901BC1">
            <w:pPr>
              <w:spacing w:before="120" w:after="120"/>
              <w:rPr>
                <w:rFonts w:ascii="Open Sans" w:hAnsi="Open Sans" w:cs="Open Sans"/>
              </w:rPr>
            </w:pPr>
          </w:p>
        </w:tc>
      </w:tr>
      <w:tr w:rsidR="00901BC1" w:rsidRPr="005D291A" w14:paraId="1AFFBD9B" w14:textId="77777777" w:rsidTr="004F0BD6">
        <w:tc>
          <w:tcPr>
            <w:tcW w:w="3005" w:type="dxa"/>
            <w:vMerge w:val="restart"/>
          </w:tcPr>
          <w:p w14:paraId="077C0AB0" w14:textId="77777777" w:rsidR="00901BC1" w:rsidRPr="005D291A" w:rsidRDefault="00901BC1" w:rsidP="00901BC1">
            <w:pPr>
              <w:spacing w:before="120" w:after="120"/>
              <w:rPr>
                <w:rFonts w:ascii="Open Sans" w:hAnsi="Open Sans" w:cs="Open Sans"/>
              </w:rPr>
            </w:pPr>
            <w:r w:rsidRPr="005D291A">
              <w:rPr>
                <w:rFonts w:ascii="Open Sans" w:hAnsi="Open Sans" w:cs="Open Sans"/>
              </w:rPr>
              <w:t>CPD</w:t>
            </w:r>
          </w:p>
        </w:tc>
        <w:tc>
          <w:tcPr>
            <w:tcW w:w="5212" w:type="dxa"/>
          </w:tcPr>
          <w:p w14:paraId="310E5C5A" w14:textId="60245DA3" w:rsidR="00901BC1" w:rsidRPr="005D291A" w:rsidRDefault="00901BC1" w:rsidP="00901BC1">
            <w:pPr>
              <w:spacing w:before="120" w:after="120"/>
              <w:rPr>
                <w:rFonts w:ascii="Open Sans" w:hAnsi="Open Sans" w:cs="Open Sans"/>
              </w:rPr>
            </w:pPr>
            <w:r w:rsidRPr="005D291A">
              <w:rPr>
                <w:rFonts w:ascii="Open Sans" w:hAnsi="Open Sans" w:cs="Open Sans"/>
              </w:rPr>
              <w:t>You have provided a minimum of 48 hours of CPD in the last 12 months.</w:t>
            </w:r>
          </w:p>
        </w:tc>
        <w:tc>
          <w:tcPr>
            <w:tcW w:w="799" w:type="dxa"/>
          </w:tcPr>
          <w:p w14:paraId="0EF9AA1C" w14:textId="77777777" w:rsidR="00901BC1" w:rsidRPr="005D291A" w:rsidRDefault="00901BC1" w:rsidP="00901BC1">
            <w:pPr>
              <w:spacing w:before="120" w:after="120"/>
              <w:rPr>
                <w:rFonts w:ascii="Open Sans" w:hAnsi="Open Sans" w:cs="Open Sans"/>
              </w:rPr>
            </w:pPr>
          </w:p>
        </w:tc>
      </w:tr>
      <w:tr w:rsidR="00901BC1" w:rsidRPr="005D291A" w14:paraId="75567656" w14:textId="77777777" w:rsidTr="004F0BD6">
        <w:tc>
          <w:tcPr>
            <w:tcW w:w="3005" w:type="dxa"/>
            <w:vMerge/>
          </w:tcPr>
          <w:p w14:paraId="60199715" w14:textId="77777777" w:rsidR="00901BC1" w:rsidRPr="005D291A" w:rsidRDefault="00901BC1" w:rsidP="00901BC1">
            <w:pPr>
              <w:spacing w:before="120" w:after="120"/>
              <w:rPr>
                <w:rFonts w:ascii="Open Sans" w:hAnsi="Open Sans" w:cs="Open Sans"/>
              </w:rPr>
            </w:pPr>
          </w:p>
        </w:tc>
        <w:tc>
          <w:tcPr>
            <w:tcW w:w="5212" w:type="dxa"/>
          </w:tcPr>
          <w:p w14:paraId="50C5EE2C" w14:textId="77777777" w:rsidR="00901BC1" w:rsidRPr="005D291A" w:rsidRDefault="00901BC1" w:rsidP="00901BC1">
            <w:pPr>
              <w:spacing w:before="120" w:after="120"/>
              <w:rPr>
                <w:rFonts w:ascii="Open Sans" w:hAnsi="Open Sans" w:cs="Open Sans"/>
              </w:rPr>
            </w:pPr>
            <w:r w:rsidRPr="005D291A">
              <w:rPr>
                <w:rFonts w:ascii="Open Sans" w:hAnsi="Open Sans" w:cs="Open Sans"/>
              </w:rPr>
              <w:t>A minimum of 50% of your CPD is formal CPD.</w:t>
            </w:r>
          </w:p>
        </w:tc>
        <w:tc>
          <w:tcPr>
            <w:tcW w:w="799" w:type="dxa"/>
          </w:tcPr>
          <w:p w14:paraId="544EFD41" w14:textId="77777777" w:rsidR="00901BC1" w:rsidRPr="005D291A" w:rsidRDefault="00901BC1" w:rsidP="00901BC1">
            <w:pPr>
              <w:spacing w:before="120" w:after="120"/>
              <w:rPr>
                <w:rFonts w:ascii="Open Sans" w:hAnsi="Open Sans" w:cs="Open Sans"/>
              </w:rPr>
            </w:pPr>
          </w:p>
        </w:tc>
      </w:tr>
    </w:tbl>
    <w:p w14:paraId="2A264EE2" w14:textId="77777777" w:rsidR="00FE66DC" w:rsidRDefault="00FE66DC" w:rsidP="00FE66DC">
      <w:pPr>
        <w:rPr>
          <w:rFonts w:ascii="Open Sans" w:hAnsi="Open Sans" w:cs="Open Sans"/>
          <w:sz w:val="20"/>
          <w:szCs w:val="20"/>
        </w:rPr>
      </w:pPr>
      <w:bookmarkStart w:id="1" w:name="_Hlk177738733"/>
    </w:p>
    <w:p w14:paraId="7A29CCA9" w14:textId="075C3C3A" w:rsidR="00FE66DC" w:rsidRPr="00BB23F6" w:rsidRDefault="00FE66DC" w:rsidP="00FE66DC">
      <w:pPr>
        <w:rPr>
          <w:rFonts w:ascii="Open Sans" w:hAnsi="Open Sans" w:cs="Open Sans"/>
          <w:sz w:val="20"/>
          <w:szCs w:val="20"/>
        </w:rPr>
      </w:pPr>
      <w:r w:rsidRPr="00BB23F6">
        <w:rPr>
          <w:rFonts w:ascii="Open Sans" w:hAnsi="Open Sans" w:cs="Open Sans"/>
          <w:sz w:val="20"/>
          <w:szCs w:val="20"/>
        </w:rPr>
        <w:t xml:space="preserve">Before submitting your assessment documents make sure you download your preview document and share this with your Counsellor, once you have submitted you will not be able to recall and update your submission, so make sure it is accurate, professional and meets the </w:t>
      </w:r>
      <w:r>
        <w:rPr>
          <w:rFonts w:ascii="Open Sans" w:hAnsi="Open Sans" w:cs="Open Sans"/>
          <w:sz w:val="20"/>
          <w:szCs w:val="20"/>
        </w:rPr>
        <w:t>Preliminary Review</w:t>
      </w:r>
      <w:r w:rsidRPr="00BB23F6">
        <w:rPr>
          <w:rFonts w:ascii="Open Sans" w:hAnsi="Open Sans" w:cs="Open Sans"/>
          <w:sz w:val="20"/>
          <w:szCs w:val="20"/>
        </w:rPr>
        <w:t xml:space="preserve"> Requirements. </w:t>
      </w:r>
    </w:p>
    <w:bookmarkEnd w:id="1"/>
    <w:p w14:paraId="1CFD183B" w14:textId="77777777" w:rsidR="0074249B" w:rsidRPr="005D291A" w:rsidRDefault="0074249B" w:rsidP="0074249B">
      <w:pPr>
        <w:rPr>
          <w:rFonts w:ascii="Open Sans" w:hAnsi="Open Sans" w:cs="Open Sans"/>
          <w:sz w:val="18"/>
          <w:szCs w:val="18"/>
        </w:rPr>
      </w:pPr>
    </w:p>
    <w:p w14:paraId="66390134" w14:textId="77777777" w:rsidR="00F53A30" w:rsidRPr="005D291A" w:rsidRDefault="00F53A30" w:rsidP="00A15D96">
      <w:pPr>
        <w:rPr>
          <w:sz w:val="20"/>
          <w:szCs w:val="20"/>
        </w:rPr>
      </w:pPr>
    </w:p>
    <w:sectPr w:rsidR="00F53A30" w:rsidRPr="005D291A" w:rsidSect="00B2697A">
      <w:headerReference w:type="even" r:id="rId11"/>
      <w:headerReference w:type="default" r:id="rId12"/>
      <w:footerReference w:type="even" r:id="rId13"/>
      <w:footerReference w:type="default" r:id="rId14"/>
      <w:headerReference w:type="first" r:id="rId15"/>
      <w:footerReference w:type="first" r:id="rId16"/>
      <w:pgSz w:w="11906" w:h="16838"/>
      <w:pgMar w:top="2333"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A7BCB4" w14:textId="77777777" w:rsidR="00394352" w:rsidRDefault="00394352" w:rsidP="00F53A30">
      <w:pPr>
        <w:spacing w:after="0" w:line="240" w:lineRule="auto"/>
      </w:pPr>
      <w:r>
        <w:separator/>
      </w:r>
    </w:p>
  </w:endnote>
  <w:endnote w:type="continuationSeparator" w:id="0">
    <w:p w14:paraId="1A332511" w14:textId="77777777" w:rsidR="00394352" w:rsidRDefault="00394352" w:rsidP="00F53A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variable"/>
    <w:sig w:usb0="A0002AE7" w:usb1="00000000"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pen Sans">
    <w:panose1 w:val="020B0606030504020204"/>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33805D" w14:textId="77777777" w:rsidR="0020797C" w:rsidRDefault="002079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4A2E7C" w14:textId="77777777" w:rsidR="00F53A30" w:rsidRDefault="00654B04">
    <w:pPr>
      <w:pStyle w:val="Footer"/>
    </w:pPr>
    <w:r>
      <w:rPr>
        <w:noProof/>
      </w:rPr>
      <w:drawing>
        <wp:anchor distT="0" distB="0" distL="114300" distR="114300" simplePos="0" relativeHeight="251672576" behindDoc="1" locked="0" layoutInCell="1" allowOverlap="1" wp14:anchorId="1EAFE47D" wp14:editId="5CDD4907">
          <wp:simplePos x="0" y="0"/>
          <wp:positionH relativeFrom="column">
            <wp:posOffset>-914400</wp:posOffset>
          </wp:positionH>
          <wp:positionV relativeFrom="paragraph">
            <wp:posOffset>-455930</wp:posOffset>
          </wp:positionV>
          <wp:extent cx="7563600" cy="1067585"/>
          <wp:effectExtent l="0" t="0" r="0" b="0"/>
          <wp:wrapNone/>
          <wp:docPr id="6" name="Picture 6"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ICS0069-27-LETTERHEAD-PLAIN PORTRAIT-A4-FOOT-P2.jpg"/>
                  <pic:cNvPicPr/>
                </pic:nvPicPr>
                <pic:blipFill>
                  <a:blip r:embed="rId1"/>
                  <a:stretch>
                    <a:fillRect/>
                  </a:stretch>
                </pic:blipFill>
                <pic:spPr>
                  <a:xfrm>
                    <a:off x="0" y="0"/>
                    <a:ext cx="7563600" cy="106758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76F3C3" w14:textId="77777777" w:rsidR="00F53A30" w:rsidRDefault="00654B04">
    <w:pPr>
      <w:pStyle w:val="Footer"/>
    </w:pPr>
    <w:r>
      <w:rPr>
        <w:noProof/>
      </w:rPr>
      <w:drawing>
        <wp:anchor distT="0" distB="0" distL="114300" distR="114300" simplePos="0" relativeHeight="251671552" behindDoc="1" locked="0" layoutInCell="1" allowOverlap="1" wp14:anchorId="564B92A9" wp14:editId="2C463B48">
          <wp:simplePos x="0" y="0"/>
          <wp:positionH relativeFrom="column">
            <wp:posOffset>-914400</wp:posOffset>
          </wp:positionH>
          <wp:positionV relativeFrom="paragraph">
            <wp:posOffset>-455930</wp:posOffset>
          </wp:positionV>
          <wp:extent cx="7563600" cy="1067585"/>
          <wp:effectExtent l="0" t="0" r="0" b="0"/>
          <wp:wrapNone/>
          <wp:docPr id="4" name="Picture 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ICS0069-27-LETTERHEAD-PLAIN PORTRAIT-A4-FOOT-P1.jpg"/>
                  <pic:cNvPicPr/>
                </pic:nvPicPr>
                <pic:blipFill>
                  <a:blip r:embed="rId1"/>
                  <a:stretch>
                    <a:fillRect/>
                  </a:stretch>
                </pic:blipFill>
                <pic:spPr>
                  <a:xfrm>
                    <a:off x="0" y="0"/>
                    <a:ext cx="7563600" cy="10675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C551EC" w14:textId="77777777" w:rsidR="00394352" w:rsidRDefault="00394352" w:rsidP="00F53A30">
      <w:pPr>
        <w:spacing w:after="0" w:line="240" w:lineRule="auto"/>
      </w:pPr>
      <w:r>
        <w:separator/>
      </w:r>
    </w:p>
  </w:footnote>
  <w:footnote w:type="continuationSeparator" w:id="0">
    <w:p w14:paraId="03AA0BA8" w14:textId="77777777" w:rsidR="00394352" w:rsidRDefault="00394352" w:rsidP="00F53A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D9673B" w14:textId="77777777" w:rsidR="0020797C" w:rsidRDefault="002079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D2635D" w14:textId="77777777" w:rsidR="0020797C" w:rsidRDefault="002079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723B01" w14:textId="77777777" w:rsidR="00F53A30" w:rsidRDefault="00654B04">
    <w:pPr>
      <w:pStyle w:val="Header"/>
    </w:pPr>
    <w:r>
      <w:rPr>
        <w:noProof/>
      </w:rPr>
      <w:drawing>
        <wp:anchor distT="0" distB="0" distL="114300" distR="114300" simplePos="0" relativeHeight="251670528" behindDoc="1" locked="0" layoutInCell="1" allowOverlap="1" wp14:anchorId="30478589" wp14:editId="42DA9324">
          <wp:simplePos x="0" y="0"/>
          <wp:positionH relativeFrom="column">
            <wp:posOffset>-914400</wp:posOffset>
          </wp:positionH>
          <wp:positionV relativeFrom="paragraph">
            <wp:posOffset>-448310</wp:posOffset>
          </wp:positionV>
          <wp:extent cx="7563600" cy="1576239"/>
          <wp:effectExtent l="0" t="0" r="0" b="0"/>
          <wp:wrapNone/>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CS0069-27-LETTERHEAD-PLAIN PORTRAIT-A4-HEAD-P1.jpg"/>
                  <pic:cNvPicPr/>
                </pic:nvPicPr>
                <pic:blipFill>
                  <a:blip r:embed="rId1"/>
                  <a:stretch>
                    <a:fillRect/>
                  </a:stretch>
                </pic:blipFill>
                <pic:spPr>
                  <a:xfrm>
                    <a:off x="0" y="0"/>
                    <a:ext cx="7563600" cy="157623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8A67EF6"/>
    <w:multiLevelType w:val="hybridMultilevel"/>
    <w:tmpl w:val="7FB23EC4"/>
    <w:lvl w:ilvl="0" w:tplc="77FEAADE">
      <w:start w:val="1"/>
      <w:numFmt w:val="bullet"/>
      <w:pStyle w:val="Bulletpoin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9412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efaultTabStop w:val="720"/>
  <w:drawingGridHorizontalSpacing w:val="11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796"/>
    <w:rsid w:val="00023906"/>
    <w:rsid w:val="00047382"/>
    <w:rsid w:val="00064697"/>
    <w:rsid w:val="0007796F"/>
    <w:rsid w:val="000C2045"/>
    <w:rsid w:val="000C76A3"/>
    <w:rsid w:val="0015553B"/>
    <w:rsid w:val="001B5778"/>
    <w:rsid w:val="0020797C"/>
    <w:rsid w:val="0023180D"/>
    <w:rsid w:val="002B41B7"/>
    <w:rsid w:val="002D2A0F"/>
    <w:rsid w:val="00314C15"/>
    <w:rsid w:val="00336CF1"/>
    <w:rsid w:val="00394352"/>
    <w:rsid w:val="00412C16"/>
    <w:rsid w:val="00445075"/>
    <w:rsid w:val="00456153"/>
    <w:rsid w:val="00461B34"/>
    <w:rsid w:val="00480361"/>
    <w:rsid w:val="004C089E"/>
    <w:rsid w:val="004E5FC8"/>
    <w:rsid w:val="00521AF9"/>
    <w:rsid w:val="00544EF1"/>
    <w:rsid w:val="005D291A"/>
    <w:rsid w:val="00654B04"/>
    <w:rsid w:val="00687E7E"/>
    <w:rsid w:val="006F0713"/>
    <w:rsid w:val="0074249B"/>
    <w:rsid w:val="007B61E1"/>
    <w:rsid w:val="007C781B"/>
    <w:rsid w:val="007D282B"/>
    <w:rsid w:val="007E1090"/>
    <w:rsid w:val="007E32E0"/>
    <w:rsid w:val="00804A80"/>
    <w:rsid w:val="00861792"/>
    <w:rsid w:val="00897155"/>
    <w:rsid w:val="008D1781"/>
    <w:rsid w:val="00901BC1"/>
    <w:rsid w:val="009A7B73"/>
    <w:rsid w:val="009C757B"/>
    <w:rsid w:val="00A06CEB"/>
    <w:rsid w:val="00A15D96"/>
    <w:rsid w:val="00B17CD1"/>
    <w:rsid w:val="00B2697A"/>
    <w:rsid w:val="00B35682"/>
    <w:rsid w:val="00C171A7"/>
    <w:rsid w:val="00C22BA1"/>
    <w:rsid w:val="00C4270C"/>
    <w:rsid w:val="00C822B3"/>
    <w:rsid w:val="00D45ED4"/>
    <w:rsid w:val="00DA2F7E"/>
    <w:rsid w:val="00DC3905"/>
    <w:rsid w:val="00E31515"/>
    <w:rsid w:val="00E417D7"/>
    <w:rsid w:val="00E44FDB"/>
    <w:rsid w:val="00F26796"/>
    <w:rsid w:val="00F53A30"/>
    <w:rsid w:val="00FE66D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145B8D15"/>
  <w15:docId w15:val="{86EB03E4-75D4-404A-981B-7EBA99895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link w:val="Heading1Char"/>
    <w:uiPriority w:val="9"/>
    <w:qFormat/>
    <w:rsid w:val="007C781B"/>
    <w:pPr>
      <w:spacing w:before="450" w:after="300" w:line="240" w:lineRule="auto"/>
      <w:outlineLvl w:val="0"/>
    </w:pPr>
    <w:rPr>
      <w:rFonts w:ascii="Helvetica Neue" w:eastAsia="Times New Roman" w:hAnsi="Helvetica Neue" w:cs="Helvetica Neue"/>
      <w:b/>
      <w:bCs/>
      <w:color w:val="576071"/>
      <w:kern w:val="36"/>
      <w:sz w:val="70"/>
      <w:szCs w:val="70"/>
      <w:lang w:eastAsia="en-GB"/>
    </w:rPr>
  </w:style>
  <w:style w:type="paragraph" w:styleId="Heading2">
    <w:name w:val="heading 2"/>
    <w:basedOn w:val="Normal"/>
    <w:next w:val="Normal"/>
    <w:link w:val="Heading2Char"/>
    <w:uiPriority w:val="9"/>
    <w:semiHidden/>
    <w:unhideWhenUsed/>
    <w:qFormat/>
    <w:rsid w:val="007C781B"/>
    <w:pPr>
      <w:keepNext/>
      <w:keepLines/>
      <w:spacing w:before="40" w:after="0" w:line="256" w:lineRule="auto"/>
      <w:outlineLvl w:val="1"/>
    </w:pPr>
    <w:rPr>
      <w:rFonts w:asciiTheme="majorHAnsi" w:eastAsiaTheme="majorEastAsia" w:hAnsiTheme="majorHAnsi" w:cstheme="majorBidi"/>
      <w:color w:val="2685D3"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link w:val="HeadingChar"/>
    <w:qFormat/>
    <w:rsid w:val="00445075"/>
    <w:rPr>
      <w:color w:val="4D3069" w:themeColor="text1"/>
      <w:sz w:val="52"/>
      <w:szCs w:val="52"/>
    </w:rPr>
  </w:style>
  <w:style w:type="paragraph" w:customStyle="1" w:styleId="Subheading">
    <w:name w:val="Subheading"/>
    <w:basedOn w:val="Heading"/>
    <w:link w:val="SubheadingChar"/>
    <w:qFormat/>
    <w:rsid w:val="00023906"/>
    <w:pPr>
      <w:spacing w:line="240" w:lineRule="auto"/>
    </w:pPr>
    <w:rPr>
      <w:b/>
      <w:sz w:val="32"/>
      <w:szCs w:val="32"/>
    </w:rPr>
  </w:style>
  <w:style w:type="character" w:customStyle="1" w:styleId="HeadingChar">
    <w:name w:val="Heading Char"/>
    <w:basedOn w:val="DefaultParagraphFont"/>
    <w:link w:val="Heading"/>
    <w:rsid w:val="00445075"/>
    <w:rPr>
      <w:color w:val="4D3069" w:themeColor="text1"/>
      <w:sz w:val="52"/>
      <w:szCs w:val="52"/>
    </w:rPr>
  </w:style>
  <w:style w:type="paragraph" w:customStyle="1" w:styleId="Tertiaryheading">
    <w:name w:val="Tertiary heading"/>
    <w:basedOn w:val="Subheading"/>
    <w:link w:val="TertiaryheadingChar"/>
    <w:qFormat/>
    <w:rsid w:val="00023906"/>
    <w:pPr>
      <w:spacing w:after="120"/>
    </w:pPr>
    <w:rPr>
      <w:sz w:val="24"/>
      <w:szCs w:val="24"/>
    </w:rPr>
  </w:style>
  <w:style w:type="character" w:customStyle="1" w:styleId="SubheadingChar">
    <w:name w:val="Subheading Char"/>
    <w:basedOn w:val="HeadingChar"/>
    <w:link w:val="Subheading"/>
    <w:rsid w:val="00023906"/>
    <w:rPr>
      <w:b/>
      <w:color w:val="4D3069" w:themeColor="text1"/>
      <w:sz w:val="32"/>
      <w:szCs w:val="32"/>
    </w:rPr>
  </w:style>
  <w:style w:type="paragraph" w:customStyle="1" w:styleId="Bodycopy">
    <w:name w:val="Body copy"/>
    <w:basedOn w:val="Tertiaryheading"/>
    <w:link w:val="BodycopyChar"/>
    <w:qFormat/>
    <w:rsid w:val="00023906"/>
    <w:rPr>
      <w:b w:val="0"/>
      <w:color w:val="auto"/>
      <w:sz w:val="22"/>
    </w:rPr>
  </w:style>
  <w:style w:type="character" w:customStyle="1" w:styleId="TertiaryheadingChar">
    <w:name w:val="Tertiary heading Char"/>
    <w:basedOn w:val="SubheadingChar"/>
    <w:link w:val="Tertiaryheading"/>
    <w:rsid w:val="00023906"/>
    <w:rPr>
      <w:b/>
      <w:color w:val="4D3069" w:themeColor="text1"/>
      <w:sz w:val="24"/>
      <w:szCs w:val="24"/>
    </w:rPr>
  </w:style>
  <w:style w:type="paragraph" w:customStyle="1" w:styleId="Bulletpoints">
    <w:name w:val="Bullet points"/>
    <w:basedOn w:val="Bodycopy"/>
    <w:link w:val="BulletpointsChar"/>
    <w:qFormat/>
    <w:rsid w:val="00023906"/>
    <w:pPr>
      <w:numPr>
        <w:numId w:val="1"/>
      </w:numPr>
      <w:ind w:left="568" w:hanging="284"/>
    </w:pPr>
  </w:style>
  <w:style w:type="character" w:customStyle="1" w:styleId="BodycopyChar">
    <w:name w:val="Body copy Char"/>
    <w:basedOn w:val="TertiaryheadingChar"/>
    <w:link w:val="Bodycopy"/>
    <w:rsid w:val="00023906"/>
    <w:rPr>
      <w:b w:val="0"/>
      <w:color w:val="4D3069" w:themeColor="text1"/>
      <w:sz w:val="24"/>
      <w:szCs w:val="24"/>
    </w:rPr>
  </w:style>
  <w:style w:type="character" w:customStyle="1" w:styleId="BulletpointsChar">
    <w:name w:val="Bullet points Char"/>
    <w:basedOn w:val="BodycopyChar"/>
    <w:link w:val="Bulletpoints"/>
    <w:rsid w:val="00023906"/>
    <w:rPr>
      <w:b w:val="0"/>
      <w:color w:val="4D3069" w:themeColor="text1"/>
      <w:sz w:val="24"/>
      <w:szCs w:val="24"/>
    </w:rPr>
  </w:style>
  <w:style w:type="paragraph" w:styleId="Header">
    <w:name w:val="header"/>
    <w:basedOn w:val="Normal"/>
    <w:link w:val="HeaderChar"/>
    <w:uiPriority w:val="99"/>
    <w:unhideWhenUsed/>
    <w:rsid w:val="00F53A30"/>
    <w:pPr>
      <w:tabs>
        <w:tab w:val="center" w:pos="4320"/>
        <w:tab w:val="right" w:pos="8640"/>
      </w:tabs>
      <w:spacing w:after="0" w:line="240" w:lineRule="auto"/>
    </w:pPr>
  </w:style>
  <w:style w:type="character" w:customStyle="1" w:styleId="HeaderChar">
    <w:name w:val="Header Char"/>
    <w:basedOn w:val="DefaultParagraphFont"/>
    <w:link w:val="Header"/>
    <w:uiPriority w:val="99"/>
    <w:rsid w:val="00F53A30"/>
  </w:style>
  <w:style w:type="paragraph" w:styleId="Footer">
    <w:name w:val="footer"/>
    <w:basedOn w:val="Normal"/>
    <w:link w:val="FooterChar"/>
    <w:uiPriority w:val="99"/>
    <w:unhideWhenUsed/>
    <w:rsid w:val="00F53A30"/>
    <w:pPr>
      <w:tabs>
        <w:tab w:val="center" w:pos="4320"/>
        <w:tab w:val="right" w:pos="8640"/>
      </w:tabs>
      <w:spacing w:after="0" w:line="240" w:lineRule="auto"/>
    </w:pPr>
  </w:style>
  <w:style w:type="character" w:customStyle="1" w:styleId="FooterChar">
    <w:name w:val="Footer Char"/>
    <w:basedOn w:val="DefaultParagraphFont"/>
    <w:link w:val="Footer"/>
    <w:uiPriority w:val="99"/>
    <w:rsid w:val="00F53A30"/>
  </w:style>
  <w:style w:type="character" w:customStyle="1" w:styleId="Heading1Char">
    <w:name w:val="Heading 1 Char"/>
    <w:basedOn w:val="DefaultParagraphFont"/>
    <w:link w:val="Heading1"/>
    <w:uiPriority w:val="9"/>
    <w:rsid w:val="007C781B"/>
    <w:rPr>
      <w:rFonts w:ascii="Helvetica Neue" w:eastAsia="Times New Roman" w:hAnsi="Helvetica Neue" w:cs="Helvetica Neue"/>
      <w:b/>
      <w:bCs/>
      <w:color w:val="576071"/>
      <w:kern w:val="36"/>
      <w:sz w:val="70"/>
      <w:szCs w:val="70"/>
      <w:lang w:eastAsia="en-GB"/>
    </w:rPr>
  </w:style>
  <w:style w:type="character" w:customStyle="1" w:styleId="Heading2Char">
    <w:name w:val="Heading 2 Char"/>
    <w:basedOn w:val="DefaultParagraphFont"/>
    <w:link w:val="Heading2"/>
    <w:uiPriority w:val="9"/>
    <w:semiHidden/>
    <w:rsid w:val="007C781B"/>
    <w:rPr>
      <w:rFonts w:asciiTheme="majorHAnsi" w:eastAsiaTheme="majorEastAsia" w:hAnsiTheme="majorHAnsi" w:cstheme="majorBidi"/>
      <w:color w:val="2685D3" w:themeColor="accent1" w:themeShade="BF"/>
      <w:sz w:val="26"/>
      <w:szCs w:val="26"/>
    </w:rPr>
  </w:style>
  <w:style w:type="paragraph" w:styleId="NormalWeb">
    <w:name w:val="Normal (Web)"/>
    <w:basedOn w:val="Normal"/>
    <w:uiPriority w:val="99"/>
    <w:unhideWhenUsed/>
    <w:rsid w:val="007C781B"/>
    <w:pPr>
      <w:spacing w:after="255"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7C781B"/>
    <w:rPr>
      <w:i/>
      <w:iCs/>
    </w:rPr>
  </w:style>
  <w:style w:type="table" w:styleId="TableGrid">
    <w:name w:val="Table Grid"/>
    <w:basedOn w:val="TableNormal"/>
    <w:uiPriority w:val="39"/>
    <w:rsid w:val="0074249B"/>
    <w:pPr>
      <w:spacing w:after="0" w:line="240" w:lineRule="auto"/>
    </w:pPr>
    <w:rPr>
      <w:rFonts w:ascii="Arial"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87E7E"/>
    <w:rPr>
      <w:sz w:val="16"/>
      <w:szCs w:val="16"/>
    </w:rPr>
  </w:style>
  <w:style w:type="paragraph" w:styleId="CommentText">
    <w:name w:val="annotation text"/>
    <w:basedOn w:val="Normal"/>
    <w:link w:val="CommentTextChar"/>
    <w:uiPriority w:val="99"/>
    <w:semiHidden/>
    <w:unhideWhenUsed/>
    <w:rsid w:val="00687E7E"/>
    <w:pPr>
      <w:spacing w:line="240" w:lineRule="auto"/>
    </w:pPr>
    <w:rPr>
      <w:sz w:val="20"/>
      <w:szCs w:val="20"/>
    </w:rPr>
  </w:style>
  <w:style w:type="character" w:customStyle="1" w:styleId="CommentTextChar">
    <w:name w:val="Comment Text Char"/>
    <w:basedOn w:val="DefaultParagraphFont"/>
    <w:link w:val="CommentText"/>
    <w:uiPriority w:val="99"/>
    <w:semiHidden/>
    <w:rsid w:val="00687E7E"/>
    <w:rPr>
      <w:sz w:val="20"/>
      <w:szCs w:val="20"/>
    </w:rPr>
  </w:style>
  <w:style w:type="paragraph" w:styleId="CommentSubject">
    <w:name w:val="annotation subject"/>
    <w:basedOn w:val="CommentText"/>
    <w:next w:val="CommentText"/>
    <w:link w:val="CommentSubjectChar"/>
    <w:uiPriority w:val="99"/>
    <w:semiHidden/>
    <w:unhideWhenUsed/>
    <w:rsid w:val="00687E7E"/>
    <w:rPr>
      <w:b/>
      <w:bCs/>
    </w:rPr>
  </w:style>
  <w:style w:type="character" w:customStyle="1" w:styleId="CommentSubjectChar">
    <w:name w:val="Comment Subject Char"/>
    <w:basedOn w:val="CommentTextChar"/>
    <w:link w:val="CommentSubject"/>
    <w:uiPriority w:val="99"/>
    <w:semiHidden/>
    <w:rsid w:val="00687E7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092829">
      <w:bodyDiv w:val="1"/>
      <w:marLeft w:val="0"/>
      <w:marRight w:val="0"/>
      <w:marTop w:val="0"/>
      <w:marBottom w:val="0"/>
      <w:divBdr>
        <w:top w:val="none" w:sz="0" w:space="0" w:color="auto"/>
        <w:left w:val="none" w:sz="0" w:space="0" w:color="auto"/>
        <w:bottom w:val="none" w:sz="0" w:space="0" w:color="auto"/>
        <w:right w:val="none" w:sz="0" w:space="0" w:color="auto"/>
      </w:divBdr>
    </w:div>
    <w:div w:id="408968160">
      <w:bodyDiv w:val="1"/>
      <w:marLeft w:val="0"/>
      <w:marRight w:val="0"/>
      <w:marTop w:val="0"/>
      <w:marBottom w:val="0"/>
      <w:divBdr>
        <w:top w:val="none" w:sz="0" w:space="0" w:color="auto"/>
        <w:left w:val="none" w:sz="0" w:space="0" w:color="auto"/>
        <w:bottom w:val="none" w:sz="0" w:space="0" w:color="auto"/>
        <w:right w:val="none" w:sz="0" w:space="0" w:color="auto"/>
      </w:divBdr>
    </w:div>
    <w:div w:id="1598056952">
      <w:bodyDiv w:val="1"/>
      <w:marLeft w:val="0"/>
      <w:marRight w:val="0"/>
      <w:marTop w:val="0"/>
      <w:marBottom w:val="0"/>
      <w:divBdr>
        <w:top w:val="none" w:sz="0" w:space="0" w:color="auto"/>
        <w:left w:val="none" w:sz="0" w:space="0" w:color="auto"/>
        <w:bottom w:val="none" w:sz="0" w:space="0" w:color="auto"/>
        <w:right w:val="none" w:sz="0" w:space="0" w:color="auto"/>
      </w:divBdr>
    </w:div>
    <w:div w:id="1762218871">
      <w:bodyDiv w:val="1"/>
      <w:marLeft w:val="0"/>
      <w:marRight w:val="0"/>
      <w:marTop w:val="0"/>
      <w:marBottom w:val="0"/>
      <w:divBdr>
        <w:top w:val="none" w:sz="0" w:space="0" w:color="auto"/>
        <w:left w:val="none" w:sz="0" w:space="0" w:color="auto"/>
        <w:bottom w:val="none" w:sz="0" w:space="0" w:color="auto"/>
        <w:right w:val="none" w:sz="0" w:space="0" w:color="auto"/>
      </w:divBdr>
    </w:div>
    <w:div w:id="2046638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shankster\AppData\Local\Temp\Temp1_RICS0069-27-LETTERHEAD-PLAIN%20PORTRAIT-A4%20(3).zip\RICS0069-27-LETTERHEAD-PLAIN%20PORTRAIT-A4.dotx" TargetMode="External"/></Relationships>
</file>

<file path=word/theme/theme1.xml><?xml version="1.0" encoding="utf-8"?>
<a:theme xmlns:a="http://schemas.openxmlformats.org/drawingml/2006/main" name="Office Theme">
  <a:themeElements>
    <a:clrScheme name="RICS">
      <a:dk1>
        <a:srgbClr val="4D3069"/>
      </a:dk1>
      <a:lt1>
        <a:srgbClr val="FFFFFF"/>
      </a:lt1>
      <a:dk2>
        <a:srgbClr val="002147"/>
      </a:dk2>
      <a:lt2>
        <a:srgbClr val="0F4DBC"/>
      </a:lt2>
      <a:accent1>
        <a:srgbClr val="6AADE4"/>
      </a:accent1>
      <a:accent2>
        <a:srgbClr val="00B2A9"/>
      </a:accent2>
      <a:accent3>
        <a:srgbClr val="9A9B9C"/>
      </a:accent3>
      <a:accent4>
        <a:srgbClr val="66BC29"/>
      </a:accent4>
      <a:accent5>
        <a:srgbClr val="AB9E6E"/>
      </a:accent5>
      <a:accent6>
        <a:srgbClr val="882345"/>
      </a:accent6>
      <a:hlink>
        <a:srgbClr val="000000"/>
      </a:hlink>
      <a:folHlink>
        <a:srgbClr val="36424A"/>
      </a:folHlink>
    </a:clrScheme>
    <a:fontScheme name="RIC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E86A51246EA4D48A71BF764EB2F1661" ma:contentTypeVersion="4" ma:contentTypeDescription="Create a new document." ma:contentTypeScope="" ma:versionID="f2ae43a9887bbe2a1c5d8b7d336e3614">
  <xsd:schema xmlns:xsd="http://www.w3.org/2001/XMLSchema" xmlns:xs="http://www.w3.org/2001/XMLSchema" xmlns:p="http://schemas.microsoft.com/office/2006/metadata/properties" xmlns:ns2="cfd83d8c-3808-4713-bf36-4f1a27dd8787" targetNamespace="http://schemas.microsoft.com/office/2006/metadata/properties" ma:root="true" ma:fieldsID="b4a58a371fcb0a0b2a2d2c767d17a9b7" ns2:_="">
    <xsd:import namespace="cfd83d8c-3808-4713-bf36-4f1a27dd87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83d8c-3808-4713-bf36-4f1a27dd87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8699374-0B5C-4097-9CAB-0E956AD5EA4C}">
  <ds:schemaRefs>
    <ds:schemaRef ds:uri="http://schemas.microsoft.com/sharepoint/v3/contenttype/forms"/>
  </ds:schemaRefs>
</ds:datastoreItem>
</file>

<file path=customXml/itemProps2.xml><?xml version="1.0" encoding="utf-8"?>
<ds:datastoreItem xmlns:ds="http://schemas.openxmlformats.org/officeDocument/2006/customXml" ds:itemID="{45E0DD0A-3993-4E37-AB2B-043B53C2E0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83d8c-3808-4713-bf36-4f1a27dd87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8BA801-41CD-488F-9770-1824E54C676B}">
  <ds:schemaRefs>
    <ds:schemaRef ds:uri="http://schemas.openxmlformats.org/officeDocument/2006/bibliography"/>
  </ds:schemaRefs>
</ds:datastoreItem>
</file>

<file path=customXml/itemProps4.xml><?xml version="1.0" encoding="utf-8"?>
<ds:datastoreItem xmlns:ds="http://schemas.openxmlformats.org/officeDocument/2006/customXml" ds:itemID="{3800D154-761F-4F43-902E-53D92C8B1293}">
  <ds:schemaRefs>
    <ds:schemaRef ds:uri="http://purl.org/dc/dcmitype/"/>
    <ds:schemaRef ds:uri="http://schemas.microsoft.com/office/infopath/2007/PartnerControls"/>
    <ds:schemaRef ds:uri="cfd83d8c-3808-4713-bf36-4f1a27dd8787"/>
    <ds:schemaRef ds:uri="http://purl.org/dc/elements/1.1/"/>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RICS0069-27-LETTERHEAD-PLAIN PORTRAIT-A4</Template>
  <TotalTime>5</TotalTime>
  <Pages>2</Pages>
  <Words>474</Words>
  <Characters>2703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Shankster</dc:creator>
  <cp:keywords/>
  <dc:description/>
  <cp:lastModifiedBy>Heidi Shankster</cp:lastModifiedBy>
  <cp:revision>4</cp:revision>
  <dcterms:created xsi:type="dcterms:W3CDTF">2023-03-16T16:37:00Z</dcterms:created>
  <dcterms:modified xsi:type="dcterms:W3CDTF">2024-09-20T14:34:00Z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0x010100EE86A51246EA4D48A71BF764EB2F1661</vt:lpwstr>
  </property>
</Properties>
</file>